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E34725" w14:textId="273F7643" w:rsidR="00DE1813" w:rsidRPr="00287BD4" w:rsidRDefault="00BD3E19" w:rsidP="004A1336">
      <w:pPr>
        <w:pStyle w:val="NormalWeb"/>
        <w:spacing w:before="0" w:beforeAutospacing="0" w:after="0" w:afterAutospacing="0" w:line="408" w:lineRule="atLeast"/>
        <w:jc w:val="center"/>
        <w:rPr>
          <w:rStyle w:val="Strong"/>
          <w:rFonts w:asciiTheme="minorHAnsi" w:hAnsiTheme="minorHAnsi" w:cstheme="minorHAnsi"/>
          <w:color w:val="555555"/>
          <w:sz w:val="24"/>
          <w:szCs w:val="24"/>
        </w:rPr>
      </w:pPr>
      <w:r>
        <w:rPr>
          <w:rFonts w:asciiTheme="minorHAnsi" w:hAnsiTheme="minorHAnsi" w:cstheme="minorHAnsi"/>
          <w:b/>
          <w:bCs/>
          <w:noProof/>
          <w:color w:val="555555"/>
          <w:sz w:val="24"/>
          <w:szCs w:val="24"/>
        </w:rPr>
        <w:drawing>
          <wp:inline distT="0" distB="0" distL="0" distR="0" wp14:anchorId="48A8A8B4" wp14:editId="6EBF4FAE">
            <wp:extent cx="4902200" cy="2757488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796" cy="276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9039A" w14:textId="77777777" w:rsidR="00BD3E19" w:rsidRDefault="00BD3E19" w:rsidP="007B69A6">
      <w:pPr>
        <w:pStyle w:val="NormalWeb"/>
        <w:spacing w:before="0" w:beforeAutospacing="0" w:after="0" w:afterAutospacing="0" w:line="408" w:lineRule="atLeast"/>
        <w:rPr>
          <w:rStyle w:val="Strong"/>
          <w:rFonts w:asciiTheme="minorHAnsi" w:hAnsiTheme="minorHAnsi" w:cstheme="minorHAnsi"/>
          <w:b w:val="0"/>
          <w:bCs w:val="0"/>
          <w:color w:val="555555"/>
          <w:sz w:val="24"/>
          <w:szCs w:val="24"/>
        </w:rPr>
      </w:pPr>
    </w:p>
    <w:p w14:paraId="71CFBF5F" w14:textId="73A574F6" w:rsidR="006B10C9" w:rsidRPr="00287BD4" w:rsidRDefault="006B10C9" w:rsidP="007B69A6">
      <w:pPr>
        <w:pStyle w:val="NormalWeb"/>
        <w:spacing w:before="0" w:beforeAutospacing="0" w:after="0" w:afterAutospacing="0" w:line="408" w:lineRule="atLeast"/>
        <w:rPr>
          <w:rStyle w:val="Strong"/>
          <w:rFonts w:asciiTheme="minorHAnsi" w:hAnsiTheme="minorHAnsi" w:cstheme="minorHAnsi"/>
          <w:b w:val="0"/>
          <w:bCs w:val="0"/>
          <w:color w:val="555555"/>
          <w:sz w:val="24"/>
          <w:szCs w:val="24"/>
        </w:rPr>
      </w:pPr>
      <w:r w:rsidRPr="00287BD4">
        <w:rPr>
          <w:rStyle w:val="Strong"/>
          <w:rFonts w:asciiTheme="minorHAnsi" w:hAnsiTheme="minorHAnsi" w:cstheme="minorHAnsi"/>
          <w:b w:val="0"/>
          <w:bCs w:val="0"/>
          <w:color w:val="555555"/>
          <w:sz w:val="24"/>
          <w:szCs w:val="24"/>
        </w:rPr>
        <w:t xml:space="preserve">Dear </w:t>
      </w:r>
      <w:r w:rsidR="00F17C86">
        <w:rPr>
          <w:rStyle w:val="Strong"/>
          <w:rFonts w:asciiTheme="minorHAnsi" w:hAnsiTheme="minorHAnsi" w:cstheme="minorHAnsi"/>
          <w:b w:val="0"/>
          <w:bCs w:val="0"/>
          <w:color w:val="555555"/>
          <w:sz w:val="24"/>
          <w:szCs w:val="24"/>
        </w:rPr>
        <w:t>[</w:t>
      </w:r>
      <w:r w:rsidRPr="00287BD4">
        <w:rPr>
          <w:rStyle w:val="Strong"/>
          <w:rFonts w:asciiTheme="minorHAnsi" w:hAnsiTheme="minorHAnsi" w:cstheme="minorHAnsi"/>
          <w:b w:val="0"/>
          <w:bCs w:val="0"/>
          <w:color w:val="555555"/>
          <w:sz w:val="24"/>
          <w:szCs w:val="24"/>
        </w:rPr>
        <w:t>Employee</w:t>
      </w:r>
      <w:r w:rsidR="00F17C86">
        <w:rPr>
          <w:rStyle w:val="Strong"/>
          <w:rFonts w:asciiTheme="minorHAnsi" w:hAnsiTheme="minorHAnsi" w:cstheme="minorHAnsi"/>
          <w:b w:val="0"/>
          <w:bCs w:val="0"/>
          <w:color w:val="555555"/>
          <w:sz w:val="24"/>
          <w:szCs w:val="24"/>
        </w:rPr>
        <w:t>]</w:t>
      </w:r>
      <w:r w:rsidRPr="00287BD4">
        <w:rPr>
          <w:rStyle w:val="Strong"/>
          <w:rFonts w:asciiTheme="minorHAnsi" w:hAnsiTheme="minorHAnsi" w:cstheme="minorHAnsi"/>
          <w:b w:val="0"/>
          <w:bCs w:val="0"/>
          <w:color w:val="555555"/>
          <w:sz w:val="24"/>
          <w:szCs w:val="24"/>
        </w:rPr>
        <w:t xml:space="preserve">, </w:t>
      </w:r>
    </w:p>
    <w:p w14:paraId="4AF696A9" w14:textId="464D0165" w:rsidR="006B10C9" w:rsidRPr="00287BD4" w:rsidRDefault="006B10C9" w:rsidP="007B69A6">
      <w:pPr>
        <w:pStyle w:val="NormalWeb"/>
        <w:spacing w:before="0" w:beforeAutospacing="0" w:after="0" w:afterAutospacing="0" w:line="408" w:lineRule="atLeast"/>
        <w:rPr>
          <w:rStyle w:val="Strong"/>
          <w:rFonts w:asciiTheme="minorHAnsi" w:hAnsiTheme="minorHAnsi" w:cstheme="minorHAnsi"/>
          <w:b w:val="0"/>
          <w:bCs w:val="0"/>
          <w:color w:val="555555"/>
          <w:sz w:val="24"/>
          <w:szCs w:val="24"/>
        </w:rPr>
      </w:pPr>
    </w:p>
    <w:p w14:paraId="5AAB0F6E" w14:textId="43D1F7A1" w:rsidR="00C11DA9" w:rsidRPr="00287BD4" w:rsidRDefault="007C2875" w:rsidP="007B69A6">
      <w:pPr>
        <w:pStyle w:val="NormalWeb"/>
        <w:spacing w:before="0" w:beforeAutospacing="0" w:after="0" w:afterAutospacing="0" w:line="408" w:lineRule="atLeast"/>
        <w:rPr>
          <w:rStyle w:val="Strong"/>
          <w:rFonts w:asciiTheme="minorHAnsi" w:hAnsiTheme="minorHAnsi" w:cstheme="minorHAnsi"/>
          <w:b w:val="0"/>
          <w:bCs w:val="0"/>
          <w:color w:val="555555"/>
          <w:sz w:val="24"/>
          <w:szCs w:val="24"/>
        </w:rPr>
      </w:pPr>
      <w:r>
        <w:rPr>
          <w:rStyle w:val="Strong"/>
          <w:rFonts w:asciiTheme="minorHAnsi" w:hAnsiTheme="minorHAnsi" w:cstheme="minorHAnsi"/>
          <w:b w:val="0"/>
          <w:bCs w:val="0"/>
          <w:color w:val="555555"/>
          <w:sz w:val="24"/>
          <w:szCs w:val="24"/>
        </w:rPr>
        <w:t>I am</w:t>
      </w:r>
      <w:r w:rsidR="00E53188" w:rsidRPr="00287BD4">
        <w:rPr>
          <w:rStyle w:val="Strong"/>
          <w:rFonts w:asciiTheme="minorHAnsi" w:hAnsiTheme="minorHAnsi" w:cstheme="minorHAnsi"/>
          <w:b w:val="0"/>
          <w:bCs w:val="0"/>
          <w:color w:val="555555"/>
          <w:sz w:val="24"/>
          <w:szCs w:val="24"/>
        </w:rPr>
        <w:t xml:space="preserve"> reaching out to </w:t>
      </w:r>
      <w:r w:rsidR="00F57FF9">
        <w:rPr>
          <w:rStyle w:val="Strong"/>
          <w:rFonts w:asciiTheme="minorHAnsi" w:hAnsiTheme="minorHAnsi" w:cstheme="minorHAnsi"/>
          <w:b w:val="0"/>
          <w:bCs w:val="0"/>
          <w:color w:val="555555"/>
          <w:sz w:val="24"/>
          <w:szCs w:val="24"/>
        </w:rPr>
        <w:t>notify you</w:t>
      </w:r>
      <w:r w:rsidR="00E53188" w:rsidRPr="00287BD4">
        <w:rPr>
          <w:rStyle w:val="Strong"/>
          <w:rFonts w:asciiTheme="minorHAnsi" w:hAnsiTheme="minorHAnsi" w:cstheme="minorHAnsi"/>
          <w:b w:val="0"/>
          <w:bCs w:val="0"/>
          <w:color w:val="555555"/>
          <w:sz w:val="24"/>
          <w:szCs w:val="24"/>
        </w:rPr>
        <w:t xml:space="preserve"> of our company’s membership with </w:t>
      </w:r>
      <w:r w:rsidR="007C5B0C" w:rsidRPr="00287BD4">
        <w:rPr>
          <w:rStyle w:val="Strong"/>
          <w:rFonts w:asciiTheme="minorHAnsi" w:hAnsiTheme="minorHAnsi" w:cstheme="minorHAnsi"/>
          <w:b w:val="0"/>
          <w:bCs w:val="0"/>
          <w:color w:val="555555"/>
          <w:sz w:val="24"/>
          <w:szCs w:val="24"/>
        </w:rPr>
        <w:t>the Associated General Contractors</w:t>
      </w:r>
      <w:r w:rsidR="00E53188" w:rsidRPr="00287BD4">
        <w:rPr>
          <w:rStyle w:val="Strong"/>
          <w:rFonts w:asciiTheme="minorHAnsi" w:hAnsiTheme="minorHAnsi" w:cstheme="minorHAnsi"/>
          <w:b w:val="0"/>
          <w:bCs w:val="0"/>
          <w:color w:val="555555"/>
          <w:sz w:val="24"/>
          <w:szCs w:val="24"/>
        </w:rPr>
        <w:t xml:space="preserve"> of America</w:t>
      </w:r>
      <w:r w:rsidR="00F57FF9">
        <w:rPr>
          <w:rStyle w:val="Strong"/>
          <w:rFonts w:asciiTheme="minorHAnsi" w:hAnsiTheme="minorHAnsi" w:cstheme="minorHAnsi"/>
          <w:b w:val="0"/>
          <w:bCs w:val="0"/>
          <w:color w:val="555555"/>
          <w:sz w:val="24"/>
          <w:szCs w:val="24"/>
        </w:rPr>
        <w:t xml:space="preserve"> (AGC)</w:t>
      </w:r>
      <w:r w:rsidR="00E53188" w:rsidRPr="00287BD4">
        <w:rPr>
          <w:rStyle w:val="Strong"/>
          <w:rFonts w:asciiTheme="minorHAnsi" w:hAnsiTheme="minorHAnsi" w:cstheme="minorHAnsi"/>
          <w:b w:val="0"/>
          <w:bCs w:val="0"/>
          <w:color w:val="555555"/>
          <w:sz w:val="24"/>
          <w:szCs w:val="24"/>
        </w:rPr>
        <w:t xml:space="preserve">. </w:t>
      </w:r>
      <w:r w:rsidR="00670ED3" w:rsidRPr="00287BD4">
        <w:rPr>
          <w:rStyle w:val="Strong"/>
          <w:rFonts w:asciiTheme="minorHAnsi" w:hAnsiTheme="minorHAnsi" w:cstheme="minorHAnsi"/>
          <w:b w:val="0"/>
          <w:bCs w:val="0"/>
          <w:color w:val="555555"/>
          <w:sz w:val="24"/>
          <w:szCs w:val="24"/>
        </w:rPr>
        <w:t xml:space="preserve">What does that mean for you? </w:t>
      </w:r>
      <w:r>
        <w:rPr>
          <w:rStyle w:val="Strong"/>
          <w:rFonts w:asciiTheme="minorHAnsi" w:hAnsiTheme="minorHAnsi" w:cstheme="minorHAnsi"/>
          <w:b w:val="0"/>
          <w:bCs w:val="0"/>
          <w:color w:val="555555"/>
          <w:sz w:val="24"/>
          <w:szCs w:val="24"/>
        </w:rPr>
        <w:t>It</w:t>
      </w:r>
      <w:r w:rsidRPr="00287BD4">
        <w:rPr>
          <w:rStyle w:val="Strong"/>
          <w:rFonts w:asciiTheme="minorHAnsi" w:hAnsiTheme="minorHAnsi" w:cstheme="minorHAnsi"/>
          <w:b w:val="0"/>
          <w:bCs w:val="0"/>
          <w:color w:val="555555"/>
          <w:sz w:val="24"/>
          <w:szCs w:val="24"/>
        </w:rPr>
        <w:t xml:space="preserve"> </w:t>
      </w:r>
      <w:r w:rsidR="00670ED3" w:rsidRPr="00287BD4">
        <w:rPr>
          <w:rStyle w:val="Strong"/>
          <w:rFonts w:asciiTheme="minorHAnsi" w:hAnsiTheme="minorHAnsi" w:cstheme="minorHAnsi"/>
          <w:b w:val="0"/>
          <w:bCs w:val="0"/>
          <w:color w:val="555555"/>
          <w:sz w:val="24"/>
          <w:szCs w:val="24"/>
        </w:rPr>
        <w:t xml:space="preserve">means </w:t>
      </w:r>
      <w:r w:rsidR="007C5B0C" w:rsidRPr="00287BD4">
        <w:rPr>
          <w:rStyle w:val="Strong"/>
          <w:rFonts w:asciiTheme="minorHAnsi" w:hAnsiTheme="minorHAnsi" w:cstheme="minorHAnsi"/>
          <w:b w:val="0"/>
          <w:bCs w:val="0"/>
          <w:color w:val="555555"/>
          <w:sz w:val="24"/>
          <w:szCs w:val="24"/>
        </w:rPr>
        <w:t xml:space="preserve">that every single employee is eligible to access member benefits from AGC. </w:t>
      </w:r>
    </w:p>
    <w:p w14:paraId="3956494F" w14:textId="77777777" w:rsidR="00DE6BF5" w:rsidRPr="00287BD4" w:rsidRDefault="00DE6BF5" w:rsidP="007B69A6">
      <w:pPr>
        <w:pStyle w:val="NormalWeb"/>
        <w:spacing w:before="0" w:beforeAutospacing="0" w:after="0" w:afterAutospacing="0" w:line="408" w:lineRule="atLeast"/>
        <w:rPr>
          <w:rStyle w:val="Strong"/>
          <w:rFonts w:asciiTheme="minorHAnsi" w:hAnsiTheme="minorHAnsi" w:cstheme="minorHAnsi"/>
          <w:b w:val="0"/>
          <w:bCs w:val="0"/>
          <w:color w:val="555555"/>
          <w:sz w:val="24"/>
          <w:szCs w:val="24"/>
        </w:rPr>
      </w:pPr>
    </w:p>
    <w:p w14:paraId="503B174C" w14:textId="5F5BFF53" w:rsidR="00314D93" w:rsidRPr="00287BD4" w:rsidRDefault="007C2875" w:rsidP="007B69A6">
      <w:pPr>
        <w:pStyle w:val="NormalWeb"/>
        <w:spacing w:before="0" w:beforeAutospacing="0" w:after="0" w:afterAutospacing="0" w:line="408" w:lineRule="atLeast"/>
        <w:rPr>
          <w:rStyle w:val="Strong"/>
          <w:rFonts w:asciiTheme="minorHAnsi" w:hAnsiTheme="minorHAnsi" w:cstheme="minorHAnsi"/>
          <w:b w:val="0"/>
          <w:bCs w:val="0"/>
          <w:color w:val="555555"/>
          <w:sz w:val="24"/>
          <w:szCs w:val="24"/>
        </w:rPr>
      </w:pPr>
      <w:r>
        <w:rPr>
          <w:rStyle w:val="Strong"/>
          <w:rFonts w:asciiTheme="minorHAnsi" w:hAnsiTheme="minorHAnsi" w:cstheme="minorHAnsi"/>
          <w:b w:val="0"/>
          <w:bCs w:val="0"/>
          <w:color w:val="555555"/>
          <w:sz w:val="24"/>
          <w:szCs w:val="24"/>
        </w:rPr>
        <w:t xml:space="preserve">To start taking advantage of all that AGC has to offer, simply </w:t>
      </w:r>
      <w:r w:rsidR="00314D93" w:rsidRPr="00287BD4">
        <w:rPr>
          <w:rStyle w:val="Strong"/>
          <w:rFonts w:asciiTheme="minorHAnsi" w:hAnsiTheme="minorHAnsi" w:cstheme="minorHAnsi"/>
          <w:b w:val="0"/>
          <w:bCs w:val="0"/>
          <w:color w:val="555555"/>
          <w:sz w:val="24"/>
          <w:szCs w:val="24"/>
        </w:rPr>
        <w:t xml:space="preserve">visit the </w:t>
      </w:r>
      <w:r w:rsidR="00E37501">
        <w:rPr>
          <w:rStyle w:val="Strong"/>
          <w:rFonts w:asciiTheme="minorHAnsi" w:hAnsiTheme="minorHAnsi" w:cstheme="minorHAnsi"/>
          <w:b w:val="0"/>
          <w:bCs w:val="0"/>
          <w:color w:val="555555"/>
          <w:sz w:val="24"/>
          <w:szCs w:val="24"/>
        </w:rPr>
        <w:t>AGC</w:t>
      </w:r>
      <w:r w:rsidR="00314D93" w:rsidRPr="00287BD4">
        <w:rPr>
          <w:rStyle w:val="Strong"/>
          <w:rFonts w:asciiTheme="minorHAnsi" w:hAnsiTheme="minorHAnsi" w:cstheme="minorHAnsi"/>
          <w:b w:val="0"/>
          <w:bCs w:val="0"/>
          <w:color w:val="555555"/>
          <w:sz w:val="24"/>
          <w:szCs w:val="24"/>
        </w:rPr>
        <w:t xml:space="preserve"> website and create an account</w:t>
      </w:r>
      <w:r w:rsidR="00187C86" w:rsidRPr="00287BD4">
        <w:rPr>
          <w:rStyle w:val="Strong"/>
          <w:rFonts w:asciiTheme="minorHAnsi" w:hAnsiTheme="minorHAnsi" w:cstheme="minorHAnsi"/>
          <w:b w:val="0"/>
          <w:bCs w:val="0"/>
          <w:color w:val="555555"/>
          <w:sz w:val="24"/>
          <w:szCs w:val="24"/>
        </w:rPr>
        <w:t xml:space="preserve"> </w:t>
      </w:r>
      <w:r w:rsidR="00A52BE7" w:rsidRPr="00287BD4">
        <w:rPr>
          <w:rStyle w:val="Strong"/>
          <w:rFonts w:asciiTheme="minorHAnsi" w:hAnsiTheme="minorHAnsi" w:cstheme="minorHAnsi"/>
          <w:b w:val="0"/>
          <w:bCs w:val="0"/>
          <w:color w:val="555555"/>
          <w:sz w:val="24"/>
          <w:szCs w:val="24"/>
        </w:rPr>
        <w:t xml:space="preserve">using the following easy steps: </w:t>
      </w:r>
    </w:p>
    <w:p w14:paraId="76CFBA6F" w14:textId="1A303BA6" w:rsidR="00A52BE7" w:rsidRPr="00287BD4" w:rsidRDefault="00A52BE7" w:rsidP="007B69A6">
      <w:pPr>
        <w:pStyle w:val="NormalWeb"/>
        <w:spacing w:before="0" w:beforeAutospacing="0" w:after="0" w:afterAutospacing="0" w:line="408" w:lineRule="atLeast"/>
        <w:rPr>
          <w:rStyle w:val="Strong"/>
          <w:rFonts w:asciiTheme="minorHAnsi" w:hAnsiTheme="minorHAnsi" w:cstheme="minorHAnsi"/>
          <w:color w:val="555555"/>
          <w:sz w:val="24"/>
          <w:szCs w:val="24"/>
        </w:rPr>
      </w:pPr>
    </w:p>
    <w:p w14:paraId="476D0494" w14:textId="497F2B2C" w:rsidR="00A52BE7" w:rsidRPr="008304C3" w:rsidRDefault="00A52BE7" w:rsidP="00D74A74">
      <w:pPr>
        <w:pStyle w:val="NormalWeb"/>
        <w:numPr>
          <w:ilvl w:val="0"/>
          <w:numId w:val="3"/>
        </w:numPr>
        <w:spacing w:before="0" w:beforeAutospacing="0" w:after="0" w:afterAutospacing="0" w:line="408" w:lineRule="atLeast"/>
        <w:rPr>
          <w:rStyle w:val="Strong"/>
          <w:rFonts w:asciiTheme="minorHAnsi" w:hAnsiTheme="minorHAnsi" w:cstheme="minorHAnsi"/>
          <w:b w:val="0"/>
          <w:bCs w:val="0"/>
          <w:color w:val="555555"/>
          <w:sz w:val="24"/>
          <w:szCs w:val="24"/>
        </w:rPr>
      </w:pPr>
      <w:r w:rsidRPr="008304C3">
        <w:rPr>
          <w:rStyle w:val="Strong"/>
          <w:rFonts w:asciiTheme="minorHAnsi" w:hAnsiTheme="minorHAnsi" w:cstheme="minorHAnsi"/>
          <w:b w:val="0"/>
          <w:bCs w:val="0"/>
          <w:color w:val="555555"/>
          <w:sz w:val="24"/>
          <w:szCs w:val="24"/>
        </w:rPr>
        <w:t xml:space="preserve">Visit </w:t>
      </w:r>
      <w:hyperlink r:id="rId9" w:history="1">
        <w:r w:rsidRPr="008304C3">
          <w:rPr>
            <w:rStyle w:val="Hyperlink"/>
            <w:rFonts w:asciiTheme="minorHAnsi" w:hAnsiTheme="minorHAnsi" w:cstheme="minorHAnsi"/>
            <w:b/>
            <w:bCs/>
            <w:sz w:val="24"/>
            <w:szCs w:val="24"/>
          </w:rPr>
          <w:t>www.agc.org</w:t>
        </w:r>
      </w:hyperlink>
      <w:r w:rsidRPr="008304C3">
        <w:rPr>
          <w:rStyle w:val="Strong"/>
          <w:rFonts w:asciiTheme="minorHAnsi" w:hAnsiTheme="minorHAnsi" w:cstheme="minorHAnsi"/>
          <w:b w:val="0"/>
          <w:bCs w:val="0"/>
          <w:color w:val="555555"/>
          <w:sz w:val="24"/>
          <w:szCs w:val="24"/>
        </w:rPr>
        <w:t>.</w:t>
      </w:r>
    </w:p>
    <w:p w14:paraId="03748A3A" w14:textId="1A9D6944" w:rsidR="00A52BE7" w:rsidRPr="008304C3" w:rsidRDefault="00A52BE7" w:rsidP="00D74A74">
      <w:pPr>
        <w:pStyle w:val="NormalWeb"/>
        <w:numPr>
          <w:ilvl w:val="0"/>
          <w:numId w:val="3"/>
        </w:numPr>
        <w:spacing w:before="0" w:beforeAutospacing="0" w:after="0" w:afterAutospacing="0" w:line="408" w:lineRule="atLeast"/>
        <w:rPr>
          <w:rStyle w:val="Strong"/>
          <w:rFonts w:asciiTheme="minorHAnsi" w:hAnsiTheme="minorHAnsi" w:cstheme="minorHAnsi"/>
          <w:b w:val="0"/>
          <w:bCs w:val="0"/>
          <w:color w:val="555555"/>
          <w:sz w:val="24"/>
          <w:szCs w:val="24"/>
        </w:rPr>
      </w:pPr>
      <w:r w:rsidRPr="008304C3">
        <w:rPr>
          <w:rStyle w:val="Strong"/>
          <w:rFonts w:asciiTheme="minorHAnsi" w:hAnsiTheme="minorHAnsi" w:cstheme="minorHAnsi"/>
          <w:b w:val="0"/>
          <w:bCs w:val="0"/>
          <w:color w:val="555555"/>
          <w:sz w:val="24"/>
          <w:szCs w:val="24"/>
        </w:rPr>
        <w:t xml:space="preserve">Click on </w:t>
      </w:r>
      <w:r w:rsidR="00F17C86">
        <w:rPr>
          <w:rStyle w:val="Strong"/>
          <w:rFonts w:asciiTheme="minorHAnsi" w:hAnsiTheme="minorHAnsi" w:cstheme="minorHAnsi"/>
          <w:color w:val="555555"/>
          <w:sz w:val="24"/>
          <w:szCs w:val="24"/>
        </w:rPr>
        <w:t xml:space="preserve">the profile </w:t>
      </w:r>
      <w:r w:rsidR="006329C6">
        <w:rPr>
          <w:rStyle w:val="Strong"/>
          <w:rFonts w:asciiTheme="minorHAnsi" w:hAnsiTheme="minorHAnsi" w:cstheme="minorHAnsi"/>
          <w:color w:val="555555"/>
          <w:sz w:val="24"/>
          <w:szCs w:val="24"/>
        </w:rPr>
        <w:t>icon</w:t>
      </w:r>
      <w:r w:rsidRPr="008304C3">
        <w:rPr>
          <w:rStyle w:val="Strong"/>
          <w:rFonts w:asciiTheme="minorHAnsi" w:hAnsiTheme="minorHAnsi" w:cstheme="minorHAnsi"/>
          <w:b w:val="0"/>
          <w:bCs w:val="0"/>
          <w:color w:val="555555"/>
          <w:sz w:val="24"/>
          <w:szCs w:val="24"/>
        </w:rPr>
        <w:t xml:space="preserve"> </w:t>
      </w:r>
      <w:r w:rsidRPr="001D651C">
        <w:rPr>
          <w:rStyle w:val="Strong"/>
          <w:rFonts w:asciiTheme="minorHAnsi" w:hAnsiTheme="minorHAnsi" w:cstheme="minorHAnsi"/>
          <w:b w:val="0"/>
          <w:bCs w:val="0"/>
          <w:i/>
          <w:iCs/>
          <w:color w:val="555555"/>
          <w:sz w:val="24"/>
          <w:szCs w:val="24"/>
        </w:rPr>
        <w:t xml:space="preserve">(located at the top </w:t>
      </w:r>
      <w:r w:rsidR="006329C6">
        <w:rPr>
          <w:rStyle w:val="Strong"/>
          <w:rFonts w:asciiTheme="minorHAnsi" w:hAnsiTheme="minorHAnsi" w:cstheme="minorHAnsi"/>
          <w:b w:val="0"/>
          <w:bCs w:val="0"/>
          <w:i/>
          <w:iCs/>
          <w:color w:val="555555"/>
          <w:sz w:val="24"/>
          <w:szCs w:val="24"/>
        </w:rPr>
        <w:t>right</w:t>
      </w:r>
      <w:r w:rsidRPr="008304C3">
        <w:rPr>
          <w:rStyle w:val="Strong"/>
          <w:rFonts w:asciiTheme="minorHAnsi" w:hAnsiTheme="minorHAnsi" w:cstheme="minorHAnsi"/>
          <w:b w:val="0"/>
          <w:bCs w:val="0"/>
          <w:color w:val="555555"/>
          <w:sz w:val="24"/>
          <w:szCs w:val="24"/>
        </w:rPr>
        <w:t xml:space="preserve">) making sure to select </w:t>
      </w:r>
      <w:r w:rsidR="00F57FF9">
        <w:rPr>
          <w:rStyle w:val="Strong"/>
          <w:rFonts w:asciiTheme="minorHAnsi" w:hAnsiTheme="minorHAnsi" w:cstheme="minorHAnsi"/>
          <w:b w:val="0"/>
          <w:bCs w:val="0"/>
          <w:color w:val="555555"/>
          <w:sz w:val="24"/>
          <w:szCs w:val="24"/>
        </w:rPr>
        <w:t>our company name</w:t>
      </w:r>
      <w:r w:rsidRPr="008304C3">
        <w:rPr>
          <w:rStyle w:val="Strong"/>
          <w:rFonts w:asciiTheme="minorHAnsi" w:hAnsiTheme="minorHAnsi" w:cstheme="minorHAnsi"/>
          <w:b w:val="0"/>
          <w:bCs w:val="0"/>
          <w:color w:val="555555"/>
          <w:sz w:val="24"/>
          <w:szCs w:val="24"/>
        </w:rPr>
        <w:t xml:space="preserve"> from the dropdown</w:t>
      </w:r>
      <w:r w:rsidR="007C2875">
        <w:rPr>
          <w:rStyle w:val="Strong"/>
          <w:rFonts w:asciiTheme="minorHAnsi" w:hAnsiTheme="minorHAnsi" w:cstheme="minorHAnsi"/>
          <w:b w:val="0"/>
          <w:bCs w:val="0"/>
          <w:color w:val="555555"/>
          <w:sz w:val="24"/>
          <w:szCs w:val="24"/>
        </w:rPr>
        <w:t xml:space="preserve"> when prompted</w:t>
      </w:r>
      <w:r w:rsidRPr="008304C3">
        <w:rPr>
          <w:rStyle w:val="Strong"/>
          <w:rFonts w:asciiTheme="minorHAnsi" w:hAnsiTheme="minorHAnsi" w:cstheme="minorHAnsi"/>
          <w:b w:val="0"/>
          <w:bCs w:val="0"/>
          <w:color w:val="555555"/>
          <w:sz w:val="24"/>
          <w:szCs w:val="24"/>
        </w:rPr>
        <w:t xml:space="preserve"> (the dropdown will </w:t>
      </w:r>
      <w:r w:rsidR="008304C3" w:rsidRPr="008304C3">
        <w:rPr>
          <w:rStyle w:val="Strong"/>
          <w:rFonts w:asciiTheme="minorHAnsi" w:hAnsiTheme="minorHAnsi" w:cstheme="minorHAnsi"/>
          <w:b w:val="0"/>
          <w:bCs w:val="0"/>
          <w:color w:val="555555"/>
          <w:sz w:val="24"/>
          <w:szCs w:val="24"/>
        </w:rPr>
        <w:t>auto</w:t>
      </w:r>
      <w:r w:rsidR="006329C6">
        <w:rPr>
          <w:rStyle w:val="Strong"/>
          <w:rFonts w:asciiTheme="minorHAnsi" w:hAnsiTheme="minorHAnsi" w:cstheme="minorHAnsi"/>
          <w:b w:val="0"/>
          <w:bCs w:val="0"/>
          <w:color w:val="555555"/>
          <w:sz w:val="24"/>
          <w:szCs w:val="24"/>
        </w:rPr>
        <w:t>-</w:t>
      </w:r>
      <w:r w:rsidR="008304C3" w:rsidRPr="008304C3">
        <w:rPr>
          <w:rStyle w:val="Strong"/>
          <w:rFonts w:asciiTheme="minorHAnsi" w:hAnsiTheme="minorHAnsi" w:cstheme="minorHAnsi"/>
          <w:b w:val="0"/>
          <w:bCs w:val="0"/>
          <w:color w:val="555555"/>
          <w:sz w:val="24"/>
          <w:szCs w:val="24"/>
        </w:rPr>
        <w:t>populate</w:t>
      </w:r>
      <w:r w:rsidRPr="008304C3">
        <w:rPr>
          <w:rStyle w:val="Strong"/>
          <w:rFonts w:asciiTheme="minorHAnsi" w:hAnsiTheme="minorHAnsi" w:cstheme="minorHAnsi"/>
          <w:b w:val="0"/>
          <w:bCs w:val="0"/>
          <w:color w:val="555555"/>
          <w:sz w:val="24"/>
          <w:szCs w:val="24"/>
        </w:rPr>
        <w:t xml:space="preserve"> once you begin typing).</w:t>
      </w:r>
    </w:p>
    <w:p w14:paraId="78C15AA3" w14:textId="675EFD2C" w:rsidR="00A52BE7" w:rsidRPr="00287BD4" w:rsidRDefault="00A52BE7" w:rsidP="00D74A74">
      <w:pPr>
        <w:pStyle w:val="NormalWeb"/>
        <w:numPr>
          <w:ilvl w:val="0"/>
          <w:numId w:val="3"/>
        </w:numPr>
        <w:spacing w:before="0" w:beforeAutospacing="0" w:after="0" w:afterAutospacing="0" w:line="408" w:lineRule="atLeast"/>
        <w:rPr>
          <w:rStyle w:val="Strong"/>
          <w:rFonts w:asciiTheme="minorHAnsi" w:hAnsiTheme="minorHAnsi" w:cstheme="minorHAnsi"/>
          <w:b w:val="0"/>
          <w:bCs w:val="0"/>
          <w:color w:val="555555"/>
          <w:sz w:val="24"/>
          <w:szCs w:val="24"/>
        </w:rPr>
      </w:pPr>
      <w:r w:rsidRPr="008304C3">
        <w:rPr>
          <w:rStyle w:val="Strong"/>
          <w:rFonts w:asciiTheme="minorHAnsi" w:hAnsiTheme="minorHAnsi" w:cstheme="minorHAnsi"/>
          <w:b w:val="0"/>
          <w:bCs w:val="0"/>
          <w:color w:val="555555"/>
          <w:sz w:val="24"/>
          <w:szCs w:val="24"/>
        </w:rPr>
        <w:t>Create your account and update your profile</w:t>
      </w:r>
      <w:r w:rsidR="003D07B9">
        <w:rPr>
          <w:rStyle w:val="Strong"/>
          <w:rFonts w:asciiTheme="minorHAnsi" w:hAnsiTheme="minorHAnsi" w:cstheme="minorHAnsi"/>
          <w:b w:val="0"/>
          <w:bCs w:val="0"/>
          <w:color w:val="555555"/>
          <w:sz w:val="24"/>
          <w:szCs w:val="24"/>
        </w:rPr>
        <w:t xml:space="preserve"> to p</w:t>
      </w:r>
      <w:r w:rsidR="00C2767A" w:rsidRPr="008304C3">
        <w:rPr>
          <w:rStyle w:val="Strong"/>
          <w:rFonts w:asciiTheme="minorHAnsi" w:hAnsiTheme="minorHAnsi" w:cstheme="minorHAnsi"/>
          <w:b w:val="0"/>
          <w:bCs w:val="0"/>
          <w:color w:val="555555"/>
          <w:sz w:val="24"/>
          <w:szCs w:val="24"/>
        </w:rPr>
        <w:t>ersonalize your AGC of America experience</w:t>
      </w:r>
      <w:r w:rsidR="00C2767A" w:rsidRPr="00287BD4">
        <w:rPr>
          <w:rFonts w:asciiTheme="minorHAnsi" w:hAnsiTheme="minorHAnsi" w:cstheme="minorHAnsi"/>
          <w:color w:val="555555"/>
          <w:sz w:val="24"/>
          <w:szCs w:val="24"/>
        </w:rPr>
        <w:t xml:space="preserve"> by </w:t>
      </w:r>
      <w:r w:rsidR="00C2767A" w:rsidRPr="00287BD4">
        <w:rPr>
          <w:rStyle w:val="Emphasis"/>
          <w:rFonts w:asciiTheme="minorHAnsi" w:hAnsiTheme="minorHAnsi" w:cstheme="minorHAnsi"/>
          <w:color w:val="555555"/>
          <w:sz w:val="24"/>
          <w:szCs w:val="24"/>
        </w:rPr>
        <w:t>selecting the interests</w:t>
      </w:r>
      <w:r w:rsidR="00C2767A" w:rsidRPr="00287BD4">
        <w:rPr>
          <w:rFonts w:asciiTheme="minorHAnsi" w:hAnsiTheme="minorHAnsi" w:cstheme="minorHAnsi"/>
          <w:color w:val="555555"/>
          <w:sz w:val="24"/>
          <w:szCs w:val="24"/>
        </w:rPr>
        <w:t xml:space="preserve"> that matter most to you. When you complete your member profile, it allows </w:t>
      </w:r>
      <w:r w:rsidR="007C2875">
        <w:rPr>
          <w:rFonts w:asciiTheme="minorHAnsi" w:hAnsiTheme="minorHAnsi" w:cstheme="minorHAnsi"/>
          <w:color w:val="555555"/>
          <w:sz w:val="24"/>
          <w:szCs w:val="24"/>
        </w:rPr>
        <w:t>AGC</w:t>
      </w:r>
      <w:r w:rsidR="00C2767A" w:rsidRPr="00287BD4">
        <w:rPr>
          <w:rFonts w:asciiTheme="minorHAnsi" w:hAnsiTheme="minorHAnsi" w:cstheme="minorHAnsi"/>
          <w:color w:val="555555"/>
          <w:sz w:val="24"/>
          <w:szCs w:val="24"/>
        </w:rPr>
        <w:t xml:space="preserve"> to better connect you to the resources that are relevant to you.</w:t>
      </w:r>
    </w:p>
    <w:p w14:paraId="5975DE55" w14:textId="74350CE7" w:rsidR="00DE1813" w:rsidRPr="00287BD4" w:rsidRDefault="00DE1813" w:rsidP="007B69A6">
      <w:pPr>
        <w:pStyle w:val="NormalWeb"/>
        <w:spacing w:before="0" w:beforeAutospacing="0" w:after="0" w:afterAutospacing="0" w:line="408" w:lineRule="atLeast"/>
        <w:rPr>
          <w:rStyle w:val="Strong"/>
          <w:rFonts w:asciiTheme="minorHAnsi" w:hAnsiTheme="minorHAnsi" w:cstheme="minorHAnsi"/>
          <w:color w:val="555555"/>
          <w:sz w:val="24"/>
          <w:szCs w:val="24"/>
        </w:rPr>
      </w:pPr>
    </w:p>
    <w:p w14:paraId="7A5C1BB3" w14:textId="673F7EAF" w:rsidR="00341D56" w:rsidRPr="00287BD4" w:rsidRDefault="00341D56" w:rsidP="00341D56">
      <w:pPr>
        <w:pStyle w:val="NormalWeb"/>
        <w:spacing w:before="0" w:beforeAutospacing="0" w:after="0" w:afterAutospacing="0" w:line="408" w:lineRule="atLeast"/>
        <w:rPr>
          <w:rFonts w:asciiTheme="minorHAnsi" w:hAnsiTheme="minorHAnsi" w:cstheme="minorHAnsi"/>
          <w:color w:val="555555"/>
          <w:sz w:val="24"/>
          <w:szCs w:val="24"/>
        </w:rPr>
      </w:pPr>
      <w:r w:rsidRPr="00287BD4">
        <w:rPr>
          <w:rFonts w:asciiTheme="minorHAnsi" w:hAnsiTheme="minorHAnsi" w:cstheme="minorHAnsi"/>
          <w:color w:val="555555"/>
          <w:sz w:val="24"/>
          <w:szCs w:val="24"/>
        </w:rPr>
        <w:t xml:space="preserve">If you </w:t>
      </w:r>
      <w:r w:rsidR="007C2875">
        <w:rPr>
          <w:rFonts w:asciiTheme="minorHAnsi" w:hAnsiTheme="minorHAnsi" w:cstheme="minorHAnsi"/>
          <w:color w:val="555555"/>
          <w:sz w:val="24"/>
          <w:szCs w:val="24"/>
        </w:rPr>
        <w:t>haven’t done so</w:t>
      </w:r>
      <w:r w:rsidR="007C2875" w:rsidRPr="00287BD4">
        <w:rPr>
          <w:rFonts w:asciiTheme="minorHAnsi" w:hAnsiTheme="minorHAnsi" w:cstheme="minorHAnsi"/>
          <w:color w:val="555555"/>
          <w:sz w:val="24"/>
          <w:szCs w:val="24"/>
        </w:rPr>
        <w:t xml:space="preserve"> </w:t>
      </w:r>
      <w:r w:rsidRPr="00287BD4">
        <w:rPr>
          <w:rFonts w:asciiTheme="minorHAnsi" w:hAnsiTheme="minorHAnsi" w:cstheme="minorHAnsi"/>
          <w:color w:val="555555"/>
          <w:sz w:val="24"/>
          <w:szCs w:val="24"/>
        </w:rPr>
        <w:t>already, w</w:t>
      </w:r>
      <w:r w:rsidR="00CA0063" w:rsidRPr="00287BD4">
        <w:rPr>
          <w:rFonts w:asciiTheme="minorHAnsi" w:hAnsiTheme="minorHAnsi" w:cstheme="minorHAnsi"/>
          <w:color w:val="555555"/>
          <w:sz w:val="24"/>
          <w:szCs w:val="24"/>
        </w:rPr>
        <w:t xml:space="preserve">e hope </w:t>
      </w:r>
      <w:r w:rsidR="00C2767A" w:rsidRPr="00287BD4">
        <w:rPr>
          <w:rFonts w:asciiTheme="minorHAnsi" w:hAnsiTheme="minorHAnsi" w:cstheme="minorHAnsi"/>
          <w:color w:val="555555"/>
          <w:sz w:val="24"/>
          <w:szCs w:val="24"/>
        </w:rPr>
        <w:t>you</w:t>
      </w:r>
      <w:r w:rsidRPr="00287BD4">
        <w:rPr>
          <w:rFonts w:asciiTheme="minorHAnsi" w:hAnsiTheme="minorHAnsi" w:cstheme="minorHAnsi"/>
          <w:color w:val="555555"/>
          <w:sz w:val="24"/>
          <w:szCs w:val="24"/>
        </w:rPr>
        <w:t xml:space="preserve"> will</w:t>
      </w:r>
      <w:r w:rsidR="00C2767A" w:rsidRPr="00287BD4">
        <w:rPr>
          <w:rFonts w:asciiTheme="minorHAnsi" w:hAnsiTheme="minorHAnsi" w:cstheme="minorHAnsi"/>
          <w:color w:val="555555"/>
          <w:sz w:val="24"/>
          <w:szCs w:val="24"/>
        </w:rPr>
        <w:t xml:space="preserve"> </w:t>
      </w:r>
      <w:r w:rsidR="003D07B9">
        <w:rPr>
          <w:rFonts w:asciiTheme="minorHAnsi" w:hAnsiTheme="minorHAnsi" w:cstheme="minorHAnsi"/>
          <w:color w:val="555555"/>
          <w:sz w:val="24"/>
          <w:szCs w:val="24"/>
        </w:rPr>
        <w:t xml:space="preserve">create an account and </w:t>
      </w:r>
      <w:r w:rsidR="00CA0063" w:rsidRPr="00287BD4">
        <w:rPr>
          <w:rFonts w:asciiTheme="minorHAnsi" w:hAnsiTheme="minorHAnsi" w:cstheme="minorHAnsi"/>
          <w:color w:val="555555"/>
          <w:sz w:val="24"/>
          <w:szCs w:val="24"/>
        </w:rPr>
        <w:t>take advantage of the many benefits AGC has to offer</w:t>
      </w:r>
      <w:r w:rsidRPr="00287BD4">
        <w:rPr>
          <w:rFonts w:asciiTheme="minorHAnsi" w:hAnsiTheme="minorHAnsi" w:cstheme="minorHAnsi"/>
          <w:color w:val="555555"/>
          <w:sz w:val="24"/>
          <w:szCs w:val="24"/>
        </w:rPr>
        <w:t xml:space="preserve">, including: </w:t>
      </w:r>
    </w:p>
    <w:p w14:paraId="167641E9" w14:textId="77777777" w:rsidR="00341D56" w:rsidRPr="00287BD4" w:rsidRDefault="00341D56" w:rsidP="00341D56">
      <w:pPr>
        <w:pStyle w:val="NormalWeb"/>
        <w:spacing w:before="0" w:beforeAutospacing="0" w:after="0" w:afterAutospacing="0" w:line="408" w:lineRule="atLeast"/>
        <w:rPr>
          <w:rFonts w:asciiTheme="minorHAnsi" w:hAnsiTheme="minorHAnsi" w:cstheme="minorHAnsi"/>
          <w:color w:val="555555"/>
          <w:sz w:val="24"/>
          <w:szCs w:val="24"/>
        </w:rPr>
      </w:pPr>
    </w:p>
    <w:p w14:paraId="6CED387C" w14:textId="75D13511" w:rsidR="007C2875" w:rsidRPr="00287BD4" w:rsidRDefault="007B69A6" w:rsidP="00114768">
      <w:pPr>
        <w:pStyle w:val="NormalWeb"/>
        <w:numPr>
          <w:ilvl w:val="0"/>
          <w:numId w:val="1"/>
        </w:numPr>
        <w:spacing w:line="408" w:lineRule="atLeast"/>
        <w:rPr>
          <w:rFonts w:asciiTheme="minorHAnsi" w:eastAsia="Times New Roman" w:hAnsiTheme="minorHAnsi" w:cstheme="minorHAnsi"/>
          <w:color w:val="555555"/>
          <w:sz w:val="24"/>
          <w:szCs w:val="24"/>
        </w:rPr>
      </w:pPr>
      <w:hyperlink r:id="rId10" w:history="1">
        <w:r w:rsidRPr="007C2875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Membership Discount Programs</w:t>
        </w:r>
      </w:hyperlink>
      <w:r w:rsidRPr="007C2875">
        <w:rPr>
          <w:rFonts w:asciiTheme="minorHAnsi" w:eastAsia="Times New Roman" w:hAnsiTheme="minorHAnsi" w:cstheme="minorHAnsi"/>
          <w:color w:val="555555"/>
          <w:sz w:val="24"/>
          <w:szCs w:val="24"/>
        </w:rPr>
        <w:t xml:space="preserve"> - From discounts on vehicles to office supplies to cloud-based construction management solutions, AGC has partnered with leading organizations to provide members quality services and solutions at an exclusive member discount.</w:t>
      </w:r>
    </w:p>
    <w:p w14:paraId="7545F997" w14:textId="1D5B38E6" w:rsidR="007B69A6" w:rsidRPr="007C2875" w:rsidRDefault="00A12288" w:rsidP="00114768">
      <w:pPr>
        <w:pStyle w:val="NormalWeb"/>
        <w:numPr>
          <w:ilvl w:val="0"/>
          <w:numId w:val="1"/>
        </w:numPr>
        <w:spacing w:line="408" w:lineRule="atLeast"/>
        <w:rPr>
          <w:rFonts w:asciiTheme="minorHAnsi" w:eastAsia="Times New Roman" w:hAnsiTheme="minorHAnsi" w:cstheme="minorHAnsi"/>
          <w:color w:val="555555"/>
          <w:sz w:val="24"/>
          <w:szCs w:val="24"/>
        </w:rPr>
      </w:pPr>
      <w:hyperlink r:id="rId11" w:history="1">
        <w:r w:rsidRPr="007C2875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Education and Training Resources</w:t>
        </w:r>
      </w:hyperlink>
      <w:r w:rsidRPr="007C2875">
        <w:rPr>
          <w:rFonts w:asciiTheme="minorHAnsi" w:eastAsia="Times New Roman" w:hAnsiTheme="minorHAnsi" w:cstheme="minorHAnsi"/>
          <w:color w:val="555555"/>
          <w:sz w:val="24"/>
          <w:szCs w:val="24"/>
        </w:rPr>
        <w:t xml:space="preserve"> - I</w:t>
      </w:r>
      <w:r w:rsidR="007B69A6" w:rsidRPr="007C2875">
        <w:rPr>
          <w:rFonts w:asciiTheme="minorHAnsi" w:eastAsia="Times New Roman" w:hAnsiTheme="minorHAnsi" w:cstheme="minorHAnsi"/>
          <w:color w:val="555555"/>
          <w:sz w:val="24"/>
          <w:szCs w:val="24"/>
        </w:rPr>
        <w:t>ncluding in-seat courses, distance learning, intensive management programs, and professional credentials.</w:t>
      </w:r>
      <w:r w:rsidR="00980744" w:rsidRPr="007C2875">
        <w:rPr>
          <w:rFonts w:asciiTheme="minorHAnsi" w:eastAsia="Times New Roman" w:hAnsiTheme="minorHAnsi" w:cstheme="minorHAnsi"/>
          <w:color w:val="555555"/>
          <w:sz w:val="24"/>
          <w:szCs w:val="24"/>
        </w:rPr>
        <w:t xml:space="preserve"> Furthermore, check out the </w:t>
      </w:r>
      <w:hyperlink r:id="rId12" w:history="1">
        <w:r w:rsidR="00980744" w:rsidRPr="007C2875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events calendar</w:t>
        </w:r>
      </w:hyperlink>
      <w:r w:rsidR="00980744" w:rsidRPr="007C2875">
        <w:rPr>
          <w:rFonts w:asciiTheme="minorHAnsi" w:eastAsia="Times New Roman" w:hAnsiTheme="minorHAnsi" w:cstheme="minorHAnsi"/>
          <w:color w:val="555555"/>
          <w:sz w:val="24"/>
          <w:szCs w:val="24"/>
        </w:rPr>
        <w:t xml:space="preserve"> for regular webinars </w:t>
      </w:r>
      <w:r w:rsidR="00980744" w:rsidRPr="007C2875">
        <w:rPr>
          <w:rFonts w:asciiTheme="minorHAnsi" w:eastAsia="Times New Roman" w:hAnsiTheme="minorHAnsi" w:cstheme="minorHAnsi"/>
          <w:b/>
          <w:bCs/>
          <w:color w:val="555555"/>
          <w:sz w:val="24"/>
          <w:szCs w:val="24"/>
        </w:rPr>
        <w:t>offered at no cost</w:t>
      </w:r>
      <w:r w:rsidR="00980744" w:rsidRPr="007C2875">
        <w:rPr>
          <w:rFonts w:asciiTheme="minorHAnsi" w:eastAsia="Times New Roman" w:hAnsiTheme="minorHAnsi" w:cstheme="minorHAnsi"/>
          <w:color w:val="555555"/>
          <w:sz w:val="24"/>
          <w:szCs w:val="24"/>
        </w:rPr>
        <w:t xml:space="preserve">. </w:t>
      </w:r>
    </w:p>
    <w:p w14:paraId="7193E72D" w14:textId="4DD6776D" w:rsidR="009A582B" w:rsidRPr="00287BD4" w:rsidRDefault="00F30896" w:rsidP="007B69A6">
      <w:pPr>
        <w:numPr>
          <w:ilvl w:val="0"/>
          <w:numId w:val="1"/>
        </w:numPr>
        <w:spacing w:before="100" w:beforeAutospacing="1" w:after="100" w:afterAutospacing="1" w:line="408" w:lineRule="atLeast"/>
        <w:rPr>
          <w:rFonts w:asciiTheme="minorHAnsi" w:eastAsia="Times New Roman" w:hAnsiTheme="minorHAnsi" w:cstheme="minorHAnsi"/>
          <w:color w:val="555555"/>
          <w:sz w:val="24"/>
          <w:szCs w:val="24"/>
        </w:rPr>
      </w:pPr>
      <w:hyperlink r:id="rId13" w:history="1">
        <w:r w:rsidR="009A582B" w:rsidRPr="00F30896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Esse</w:t>
        </w:r>
        <w:r w:rsidR="00436AC1" w:rsidRPr="00F30896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ntial Industry News</w:t>
        </w:r>
      </w:hyperlink>
      <w:r w:rsidR="00436AC1" w:rsidRPr="00287BD4">
        <w:rPr>
          <w:rFonts w:asciiTheme="minorHAnsi" w:eastAsia="Times New Roman" w:hAnsiTheme="minorHAnsi" w:cstheme="minorHAnsi"/>
          <w:color w:val="555555"/>
          <w:sz w:val="24"/>
          <w:szCs w:val="24"/>
        </w:rPr>
        <w:t xml:space="preserve"> - </w:t>
      </w:r>
      <w:r w:rsidR="00436AC1" w:rsidRPr="00287BD4">
        <w:rPr>
          <w:rFonts w:asciiTheme="minorHAnsi" w:hAnsiTheme="minorHAnsi" w:cstheme="minorHAnsi"/>
          <w:sz w:val="24"/>
          <w:szCs w:val="24"/>
        </w:rPr>
        <w:t xml:space="preserve">Stay informed on association news and events along with industry happenings. </w:t>
      </w:r>
      <w:r w:rsidR="006329C6">
        <w:rPr>
          <w:rFonts w:asciiTheme="minorHAnsi" w:hAnsiTheme="minorHAnsi" w:cstheme="minorHAnsi"/>
          <w:sz w:val="24"/>
          <w:szCs w:val="24"/>
        </w:rPr>
        <w:t>S</w:t>
      </w:r>
      <w:r>
        <w:rPr>
          <w:rFonts w:asciiTheme="minorHAnsi" w:hAnsiTheme="minorHAnsi" w:cstheme="minorHAnsi"/>
          <w:sz w:val="24"/>
          <w:szCs w:val="24"/>
        </w:rPr>
        <w:t>ign up for an AGC newsletter, s</w:t>
      </w:r>
      <w:r w:rsidR="006329C6">
        <w:rPr>
          <w:rFonts w:asciiTheme="minorHAnsi" w:hAnsiTheme="minorHAnsi" w:cstheme="minorHAnsi"/>
          <w:sz w:val="24"/>
          <w:szCs w:val="24"/>
        </w:rPr>
        <w:t>ubscribe</w:t>
      </w:r>
      <w:r w:rsidR="00436AC1" w:rsidRPr="00287BD4">
        <w:rPr>
          <w:rFonts w:asciiTheme="minorHAnsi" w:hAnsiTheme="minorHAnsi" w:cstheme="minorHAnsi"/>
          <w:sz w:val="24"/>
          <w:szCs w:val="24"/>
        </w:rPr>
        <w:t xml:space="preserve"> to the </w:t>
      </w:r>
      <w:hyperlink r:id="rId14" w:tgtFrame="_blank" w:history="1">
        <w:proofErr w:type="spellStart"/>
        <w:r w:rsidR="00436AC1" w:rsidRPr="00287BD4">
          <w:rPr>
            <w:rStyle w:val="Hyperlink"/>
            <w:rFonts w:asciiTheme="minorHAnsi" w:hAnsiTheme="minorHAnsi" w:cstheme="minorHAnsi"/>
            <w:sz w:val="24"/>
            <w:szCs w:val="24"/>
          </w:rPr>
          <w:t>ConstructorCast</w:t>
        </w:r>
        <w:proofErr w:type="spellEnd"/>
        <w:r w:rsidR="00436AC1" w:rsidRPr="00287BD4">
          <w:rPr>
            <w:rStyle w:val="Hyperlink"/>
            <w:rFonts w:asciiTheme="minorHAnsi" w:hAnsiTheme="minorHAnsi" w:cstheme="minorHAnsi"/>
            <w:sz w:val="24"/>
            <w:szCs w:val="24"/>
          </w:rPr>
          <w:t xml:space="preserve"> podcast</w:t>
        </w:r>
      </w:hyperlink>
      <w:r w:rsidR="00436AC1" w:rsidRPr="00287BD4">
        <w:rPr>
          <w:rFonts w:asciiTheme="minorHAnsi" w:hAnsiTheme="minorHAnsi" w:cstheme="minorHAnsi"/>
          <w:sz w:val="24"/>
          <w:szCs w:val="24"/>
        </w:rPr>
        <w:t xml:space="preserve">, follow AGC of America on social media, </w:t>
      </w:r>
      <w:r>
        <w:rPr>
          <w:rFonts w:asciiTheme="minorHAnsi" w:hAnsiTheme="minorHAnsi" w:cstheme="minorHAnsi"/>
          <w:sz w:val="24"/>
          <w:szCs w:val="24"/>
        </w:rPr>
        <w:t xml:space="preserve">and </w:t>
      </w:r>
      <w:r w:rsidR="00436AC1" w:rsidRPr="00287BD4">
        <w:rPr>
          <w:rFonts w:asciiTheme="minorHAnsi" w:hAnsiTheme="minorHAnsi" w:cstheme="minorHAnsi"/>
          <w:sz w:val="24"/>
          <w:szCs w:val="24"/>
        </w:rPr>
        <w:t xml:space="preserve">flip through the latest issue of </w:t>
      </w:r>
      <w:hyperlink r:id="rId15" w:history="1">
        <w:r w:rsidR="00436AC1" w:rsidRPr="00287BD4">
          <w:rPr>
            <w:rStyle w:val="Hyperlink"/>
            <w:rFonts w:asciiTheme="minorHAnsi" w:hAnsiTheme="minorHAnsi" w:cstheme="minorHAnsi"/>
            <w:sz w:val="24"/>
            <w:szCs w:val="24"/>
          </w:rPr>
          <w:t>Constructor magazine</w:t>
        </w:r>
      </w:hyperlink>
      <w:r>
        <w:rPr>
          <w:rFonts w:asciiTheme="minorHAnsi" w:hAnsiTheme="minorHAnsi" w:cstheme="minorHAnsi"/>
          <w:sz w:val="24"/>
          <w:szCs w:val="24"/>
        </w:rPr>
        <w:t>.</w:t>
      </w:r>
    </w:p>
    <w:p w14:paraId="39D88E1B" w14:textId="434B20B7" w:rsidR="007B69A6" w:rsidRPr="00287BD4" w:rsidRDefault="007B69A6" w:rsidP="00F325F4">
      <w:pPr>
        <w:numPr>
          <w:ilvl w:val="0"/>
          <w:numId w:val="1"/>
        </w:numPr>
        <w:spacing w:before="100" w:beforeAutospacing="1" w:after="100" w:afterAutospacing="1" w:line="408" w:lineRule="atLeast"/>
        <w:rPr>
          <w:rFonts w:asciiTheme="minorHAnsi" w:eastAsia="Times New Roman" w:hAnsiTheme="minorHAnsi" w:cstheme="minorHAnsi"/>
          <w:color w:val="555555"/>
          <w:sz w:val="24"/>
          <w:szCs w:val="24"/>
        </w:rPr>
      </w:pPr>
      <w:hyperlink r:id="rId16" w:tgtFrame="_blank" w:history="1">
        <w:r w:rsidRPr="00287BD4">
          <w:rPr>
            <w:rStyle w:val="Strong"/>
            <w:rFonts w:asciiTheme="minorHAnsi" w:eastAsia="Times New Roman" w:hAnsiTheme="minorHAnsi" w:cstheme="minorHAnsi"/>
            <w:b w:val="0"/>
            <w:bCs w:val="0"/>
            <w:color w:val="0000FF"/>
            <w:sz w:val="24"/>
            <w:szCs w:val="24"/>
          </w:rPr>
          <w:t>Advocacy Influence</w:t>
        </w:r>
      </w:hyperlink>
      <w:r w:rsidRPr="00287BD4">
        <w:rPr>
          <w:rFonts w:asciiTheme="minorHAnsi" w:eastAsia="Times New Roman" w:hAnsiTheme="minorHAnsi" w:cstheme="minorHAnsi"/>
          <w:color w:val="555555"/>
          <w:sz w:val="24"/>
          <w:szCs w:val="24"/>
        </w:rPr>
        <w:t xml:space="preserve"> - AGC is fighting to cut regulatory red tape, fund infrastructure investment and enact pro-construction policies. While you work hard to grow your company, AGC is advocating for your interests day-in-day-out in Congress and at federal agencies.</w:t>
      </w:r>
    </w:p>
    <w:p w14:paraId="78F92F66" w14:textId="0BCB55FD" w:rsidR="001D373E" w:rsidRDefault="00462A5A" w:rsidP="00F325F4">
      <w:pPr>
        <w:numPr>
          <w:ilvl w:val="0"/>
          <w:numId w:val="1"/>
        </w:numPr>
        <w:spacing w:before="100" w:beforeAutospacing="1" w:after="100" w:afterAutospacing="1" w:line="408" w:lineRule="atLeast"/>
        <w:rPr>
          <w:rFonts w:asciiTheme="minorHAnsi" w:eastAsia="Times New Roman" w:hAnsiTheme="minorHAnsi" w:cstheme="minorHAnsi"/>
          <w:color w:val="555555"/>
          <w:sz w:val="24"/>
          <w:szCs w:val="24"/>
        </w:rPr>
      </w:pPr>
      <w:r>
        <w:rPr>
          <w:rFonts w:asciiTheme="minorHAnsi" w:eastAsia="Times New Roman" w:hAnsiTheme="minorHAnsi" w:cstheme="minorHAnsi"/>
          <w:color w:val="555555"/>
          <w:sz w:val="24"/>
          <w:szCs w:val="24"/>
        </w:rPr>
        <w:t xml:space="preserve">And more! </w:t>
      </w:r>
    </w:p>
    <w:p w14:paraId="1EC7F497" w14:textId="2C2D1744" w:rsidR="007B69A6" w:rsidRPr="004A1336" w:rsidRDefault="00462A5A" w:rsidP="004A1336">
      <w:pPr>
        <w:spacing w:before="100" w:beforeAutospacing="1" w:after="100" w:afterAutospacing="1" w:line="408" w:lineRule="atLeast"/>
        <w:rPr>
          <w:rFonts w:asciiTheme="minorHAnsi" w:eastAsia="Times New Roman" w:hAnsiTheme="minorHAnsi" w:cstheme="minorHAnsi"/>
          <w:color w:val="555555"/>
          <w:sz w:val="24"/>
          <w:szCs w:val="24"/>
        </w:rPr>
      </w:pPr>
      <w:r>
        <w:rPr>
          <w:rFonts w:asciiTheme="minorHAnsi" w:eastAsia="Times New Roman" w:hAnsiTheme="minorHAnsi" w:cstheme="minorHAnsi"/>
          <w:color w:val="555555"/>
          <w:sz w:val="24"/>
          <w:szCs w:val="24"/>
        </w:rPr>
        <w:t xml:space="preserve">Click here for more information on </w:t>
      </w:r>
      <w:hyperlink r:id="rId17" w:history="1">
        <w:r w:rsidRPr="009E67B0">
          <w:rPr>
            <w:rStyle w:val="Hyperlink"/>
            <w:rFonts w:asciiTheme="minorHAnsi" w:eastAsia="Times New Roman" w:hAnsiTheme="minorHAnsi" w:cstheme="minorHAnsi"/>
            <w:sz w:val="24"/>
            <w:szCs w:val="24"/>
          </w:rPr>
          <w:t>how to get started</w:t>
        </w:r>
      </w:hyperlink>
      <w:r>
        <w:rPr>
          <w:rFonts w:asciiTheme="minorHAnsi" w:eastAsia="Times New Roman" w:hAnsiTheme="minorHAnsi" w:cstheme="minorHAnsi"/>
          <w:color w:val="555555"/>
          <w:sz w:val="24"/>
          <w:szCs w:val="24"/>
        </w:rPr>
        <w:t xml:space="preserve">. </w:t>
      </w:r>
    </w:p>
    <w:p w14:paraId="77FF12B4" w14:textId="77777777" w:rsidR="007B69A6" w:rsidRPr="00287BD4" w:rsidRDefault="007B69A6" w:rsidP="007B69A6">
      <w:pPr>
        <w:pStyle w:val="NormalWeb"/>
        <w:spacing w:before="0" w:beforeAutospacing="0" w:after="0" w:afterAutospacing="0" w:line="408" w:lineRule="atLeast"/>
        <w:rPr>
          <w:rFonts w:asciiTheme="minorHAnsi" w:hAnsiTheme="minorHAnsi" w:cstheme="minorHAnsi"/>
          <w:color w:val="555555"/>
          <w:sz w:val="24"/>
          <w:szCs w:val="24"/>
        </w:rPr>
      </w:pPr>
      <w:r w:rsidRPr="00287BD4">
        <w:rPr>
          <w:rFonts w:asciiTheme="minorHAnsi" w:hAnsiTheme="minorHAnsi" w:cstheme="minorHAnsi"/>
          <w:color w:val="555555"/>
          <w:sz w:val="24"/>
          <w:szCs w:val="24"/>
        </w:rPr>
        <w:t>Sincerely,</w:t>
      </w:r>
    </w:p>
    <w:p w14:paraId="0F7D7908" w14:textId="77777777" w:rsidR="007B69A6" w:rsidRPr="00287BD4" w:rsidRDefault="007B69A6" w:rsidP="007B69A6">
      <w:pPr>
        <w:pStyle w:val="NormalWeb"/>
        <w:spacing w:before="0" w:beforeAutospacing="0" w:after="0" w:afterAutospacing="0" w:line="408" w:lineRule="atLeast"/>
        <w:rPr>
          <w:rFonts w:asciiTheme="minorHAnsi" w:hAnsiTheme="minorHAnsi" w:cstheme="minorHAnsi"/>
          <w:color w:val="555555"/>
          <w:sz w:val="24"/>
          <w:szCs w:val="24"/>
        </w:rPr>
      </w:pPr>
      <w:r w:rsidRPr="00287BD4">
        <w:rPr>
          <w:rFonts w:asciiTheme="minorHAnsi" w:hAnsiTheme="minorHAnsi" w:cstheme="minorHAnsi"/>
          <w:color w:val="555555"/>
          <w:sz w:val="24"/>
          <w:szCs w:val="24"/>
        </w:rPr>
        <w:t xml:space="preserve">  </w:t>
      </w:r>
    </w:p>
    <w:p w14:paraId="2A8D817A" w14:textId="543C34C2" w:rsidR="007B69A6" w:rsidRPr="00287BD4" w:rsidRDefault="007B69A6" w:rsidP="007B69A6">
      <w:pPr>
        <w:rPr>
          <w:rFonts w:asciiTheme="minorHAnsi" w:hAnsiTheme="minorHAnsi" w:cstheme="minorHAnsi"/>
          <w:sz w:val="24"/>
          <w:szCs w:val="24"/>
        </w:rPr>
      </w:pPr>
      <w:r w:rsidRPr="00287BD4">
        <w:rPr>
          <w:rFonts w:asciiTheme="minorHAnsi" w:hAnsiTheme="minorHAnsi" w:cstheme="minorHAnsi"/>
          <w:color w:val="555555"/>
          <w:sz w:val="24"/>
          <w:szCs w:val="24"/>
        </w:rPr>
        <w:t> </w:t>
      </w:r>
    </w:p>
    <w:sectPr w:rsidR="007B69A6" w:rsidRPr="00287B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7E23F7"/>
    <w:multiLevelType w:val="hybridMultilevel"/>
    <w:tmpl w:val="08EEE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2B43B2"/>
    <w:multiLevelType w:val="multilevel"/>
    <w:tmpl w:val="87100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2E43B1"/>
    <w:multiLevelType w:val="hybridMultilevel"/>
    <w:tmpl w:val="1A92BA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A27E68"/>
    <w:multiLevelType w:val="hybridMultilevel"/>
    <w:tmpl w:val="3DD22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0964620">
    <w:abstractNumId w:val="1"/>
  </w:num>
  <w:num w:numId="2" w16cid:durableId="720715664">
    <w:abstractNumId w:val="3"/>
  </w:num>
  <w:num w:numId="3" w16cid:durableId="792479534">
    <w:abstractNumId w:val="2"/>
  </w:num>
  <w:num w:numId="4" w16cid:durableId="9979230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9A6"/>
    <w:rsid w:val="000E35D7"/>
    <w:rsid w:val="00114768"/>
    <w:rsid w:val="00187C86"/>
    <w:rsid w:val="001D373E"/>
    <w:rsid w:val="001D651C"/>
    <w:rsid w:val="00272082"/>
    <w:rsid w:val="00287BD4"/>
    <w:rsid w:val="002A17EC"/>
    <w:rsid w:val="00314D93"/>
    <w:rsid w:val="00341D56"/>
    <w:rsid w:val="003D07B9"/>
    <w:rsid w:val="00436AC1"/>
    <w:rsid w:val="00462A5A"/>
    <w:rsid w:val="004A1336"/>
    <w:rsid w:val="005B546F"/>
    <w:rsid w:val="006329C6"/>
    <w:rsid w:val="00670ED3"/>
    <w:rsid w:val="006B10C9"/>
    <w:rsid w:val="007B69A6"/>
    <w:rsid w:val="007C2875"/>
    <w:rsid w:val="007C5B0C"/>
    <w:rsid w:val="00814182"/>
    <w:rsid w:val="008304C3"/>
    <w:rsid w:val="008668BC"/>
    <w:rsid w:val="008F25B9"/>
    <w:rsid w:val="00980744"/>
    <w:rsid w:val="009A582B"/>
    <w:rsid w:val="009C0E0F"/>
    <w:rsid w:val="009E67B0"/>
    <w:rsid w:val="009F69FE"/>
    <w:rsid w:val="00A12288"/>
    <w:rsid w:val="00A52BE7"/>
    <w:rsid w:val="00A67E96"/>
    <w:rsid w:val="00B4458E"/>
    <w:rsid w:val="00BD3E19"/>
    <w:rsid w:val="00C11DA9"/>
    <w:rsid w:val="00C2767A"/>
    <w:rsid w:val="00CA0063"/>
    <w:rsid w:val="00CF699A"/>
    <w:rsid w:val="00D74A74"/>
    <w:rsid w:val="00DC6C00"/>
    <w:rsid w:val="00DD1CDC"/>
    <w:rsid w:val="00DE1813"/>
    <w:rsid w:val="00DE6BF5"/>
    <w:rsid w:val="00E37501"/>
    <w:rsid w:val="00E53188"/>
    <w:rsid w:val="00E81B20"/>
    <w:rsid w:val="00F17C86"/>
    <w:rsid w:val="00F30896"/>
    <w:rsid w:val="00F325F4"/>
    <w:rsid w:val="00F35C69"/>
    <w:rsid w:val="00F5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00556"/>
  <w15:chartTrackingRefBased/>
  <w15:docId w15:val="{A2948B0B-8971-498B-B79F-0BE9F89D8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9A6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B69A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69A6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7B69A6"/>
    <w:rPr>
      <w:b/>
      <w:bCs/>
    </w:rPr>
  </w:style>
  <w:style w:type="character" w:styleId="Emphasis">
    <w:name w:val="Emphasis"/>
    <w:basedOn w:val="DefaultParagraphFont"/>
    <w:uiPriority w:val="20"/>
    <w:qFormat/>
    <w:rsid w:val="007B69A6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A52BE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12288"/>
    <w:rPr>
      <w:color w:val="954F72" w:themeColor="followedHyperlink"/>
      <w:u w:val="single"/>
    </w:rPr>
  </w:style>
  <w:style w:type="character" w:customStyle="1" w:styleId="element-invisible">
    <w:name w:val="element-invisible"/>
    <w:basedOn w:val="DefaultParagraphFont"/>
    <w:rsid w:val="00436AC1"/>
  </w:style>
  <w:style w:type="paragraph" w:styleId="BalloonText">
    <w:name w:val="Balloon Text"/>
    <w:basedOn w:val="Normal"/>
    <w:link w:val="BalloonTextChar"/>
    <w:uiPriority w:val="99"/>
    <w:semiHidden/>
    <w:unhideWhenUsed/>
    <w:rsid w:val="001147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7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96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news.agc.org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agc.org/connect/events-calendar" TargetMode="External"/><Relationship Id="rId17" Type="http://schemas.openxmlformats.org/officeDocument/2006/relationships/hyperlink" Target="http://www.agc.org/benefit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advocacy.agc.org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agc.org/learn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constructormagazine.com/" TargetMode="External"/><Relationship Id="rId10" Type="http://schemas.openxmlformats.org/officeDocument/2006/relationships/hyperlink" Target="http://www.agc.org/save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hyperlink" Target="http://www.agc.org" TargetMode="External"/><Relationship Id="rId14" Type="http://schemas.openxmlformats.org/officeDocument/2006/relationships/hyperlink" Target="https://www.agc.org/ConstructorCas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09F62D1A55F445AECB5FA5EFD2E60F" ma:contentTypeVersion="14" ma:contentTypeDescription="Create a new document." ma:contentTypeScope="" ma:versionID="1960b83227f4ab98e6f97e70b356f05f">
  <xsd:schema xmlns:xsd="http://www.w3.org/2001/XMLSchema" xmlns:xs="http://www.w3.org/2001/XMLSchema" xmlns:p="http://schemas.microsoft.com/office/2006/metadata/properties" xmlns:ns3="85bcfbd0-2f16-4511-9a00-910b367677a4" xmlns:ns4="88d292e7-315c-4994-ac5d-d0f81422bb52" targetNamespace="http://schemas.microsoft.com/office/2006/metadata/properties" ma:root="true" ma:fieldsID="bb5ba8471c04aa2d80f060da334a0f51" ns3:_="" ns4:_="">
    <xsd:import namespace="85bcfbd0-2f16-4511-9a00-910b367677a4"/>
    <xsd:import namespace="88d292e7-315c-4994-ac5d-d0f81422bb5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cfbd0-2f16-4511-9a00-910b367677a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d292e7-315c-4994-ac5d-d0f81422bb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42CC8DD-AEE8-4DC5-AC55-C828CD8052D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1097798-C6FA-4841-AF50-1EA5A87B1C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bcfbd0-2f16-4511-9a00-910b367677a4"/>
    <ds:schemaRef ds:uri="88d292e7-315c-4994-ac5d-d0f81422bb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17E4F0-207E-46C1-B718-D45041E54C4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373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Ewing</dc:creator>
  <cp:keywords/>
  <dc:description/>
  <cp:lastModifiedBy>Michelle Ewing</cp:lastModifiedBy>
  <cp:revision>5</cp:revision>
  <dcterms:created xsi:type="dcterms:W3CDTF">2024-12-19T14:42:00Z</dcterms:created>
  <dcterms:modified xsi:type="dcterms:W3CDTF">2024-12-19T14:46:00Z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0x0101001309F62D1A55F445AECB5FA5EFD2E60F</vt:lpwstr>
  </property>
</Properties>
</file>